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0397" w14:textId="5D16B7F4" w:rsidR="002D3A6F" w:rsidRPr="000C2E04" w:rsidRDefault="002D3A6F" w:rsidP="00E0050B">
      <w:pPr>
        <w:tabs>
          <w:tab w:val="left" w:pos="900"/>
        </w:tabs>
        <w:spacing w:before="120" w:after="120" w:line="240" w:lineRule="atLeast"/>
        <w:rPr>
          <w:rFonts w:asciiTheme="majorHAnsi" w:hAnsiTheme="majorHAnsi" w:cs="Arial"/>
          <w:sz w:val="24"/>
          <w:szCs w:val="24"/>
        </w:rPr>
      </w:pPr>
      <w:r w:rsidRPr="000C2E04">
        <w:rPr>
          <w:rFonts w:asciiTheme="majorHAnsi" w:hAnsiTheme="majorHAnsi" w:cs="Arial"/>
          <w:sz w:val="24"/>
          <w:szCs w:val="24"/>
        </w:rPr>
        <w:t xml:space="preserve"> </w:t>
      </w:r>
    </w:p>
    <w:p w14:paraId="1D89733F" w14:textId="77777777" w:rsidR="00080224" w:rsidRDefault="00080224" w:rsidP="00CE5A36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32DF2CF2" w14:textId="77777777" w:rsidR="00F731A9" w:rsidRDefault="00F731A9" w:rsidP="00F731A9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Dear Laura,</w:t>
      </w:r>
    </w:p>
    <w:p w14:paraId="36CBFC3B" w14:textId="77777777" w:rsidR="00F731A9" w:rsidRDefault="00F731A9" w:rsidP="00F731A9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joint American Nuclear Society / Health Physics Society Topical Conference will be held in Pasco, Washington September 23-26, 2018 to investigate the Applicability of Radiation-Response Models to Low Dose Protection Standards. Please see the attachments for the topical announcement and sponsorship options, and the website link for additional conference information.</w:t>
      </w:r>
    </w:p>
    <w:p w14:paraId="4A9845BD" w14:textId="77777777" w:rsidR="00F731A9" w:rsidRDefault="00F731A9" w:rsidP="00F731A9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key part of the conference will be to allow participants to become aware of the many industrial entities engaged in the regulation of low-level radiation. Consequently, an exhibit hall will be available for organizations wishing to display their interests and capabilities.</w:t>
      </w:r>
    </w:p>
    <w:p w14:paraId="4EB8497D" w14:textId="77777777" w:rsidR="00F731A9" w:rsidRDefault="00F731A9" w:rsidP="00F731A9">
      <w:pPr>
        <w:tabs>
          <w:tab w:val="left" w:pos="900"/>
        </w:tabs>
        <w:spacing w:before="120" w:after="120" w:line="240" w:lineRule="atLeas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We encourage you to consider providing an exhibit at this conference. Please contact me to express your interest and I will do my best to meet your objectives.</w:t>
      </w:r>
    </w:p>
    <w:p w14:paraId="0EE8147C" w14:textId="77777777" w:rsidR="00F731A9" w:rsidRDefault="00F731A9" w:rsidP="00F731A9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786684E0" w14:textId="77777777" w:rsidR="00F731A9" w:rsidRDefault="00F731A9" w:rsidP="00F731A9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Sincerely,</w:t>
      </w:r>
    </w:p>
    <w:p w14:paraId="05508FFC" w14:textId="77777777" w:rsidR="00FE5818" w:rsidRDefault="00FE5818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1A62BFF7" w14:textId="38C554BC" w:rsidR="002D3A6F" w:rsidRPr="00FE5818" w:rsidRDefault="000C2E04" w:rsidP="000C2E04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ab/>
      </w:r>
    </w:p>
    <w:p w14:paraId="66E97CEB" w14:textId="0323A5BA" w:rsidR="00C8106C" w:rsidRPr="00FE5818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Steven M. Baker, Ph.D.</w:t>
      </w:r>
    </w:p>
    <w:p w14:paraId="099976F0" w14:textId="59532EB2" w:rsidR="00C8106C" w:rsidRPr="00FE5818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509-438-7347</w:t>
      </w:r>
    </w:p>
    <w:p w14:paraId="67334305" w14:textId="1EA36644" w:rsidR="00C8106C" w:rsidRPr="00FE5818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Steve@Umtanum.com</w:t>
      </w:r>
    </w:p>
    <w:p w14:paraId="50DF4E60" w14:textId="08FCAF28" w:rsidR="009F7107" w:rsidRPr="00FE5818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P.O. Box 784</w:t>
      </w:r>
    </w:p>
    <w:p w14:paraId="0C9C44BD" w14:textId="4FDDDC69" w:rsidR="009F7107" w:rsidRPr="00FE5818" w:rsidRDefault="009F7107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Richland WA 99352</w:t>
      </w:r>
    </w:p>
    <w:p w14:paraId="40C737BB" w14:textId="5227BB8F" w:rsidR="009F7107" w:rsidRPr="00FE5818" w:rsidRDefault="00C8106C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United States</w:t>
      </w:r>
    </w:p>
    <w:p w14:paraId="212783CB" w14:textId="20F526AD" w:rsidR="00427CB3" w:rsidRPr="00FE5818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56605D77" w14:textId="64FDE6ED" w:rsidR="00427CB3" w:rsidRPr="00FE5818" w:rsidRDefault="007345A2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 xml:space="preserve">Attachment: Topical Conference </w:t>
      </w:r>
      <w:r w:rsidR="00AB153A" w:rsidRPr="00FE5818">
        <w:rPr>
          <w:rFonts w:asciiTheme="minorHAnsi" w:hAnsiTheme="minorHAnsi" w:cs="Arial"/>
          <w:sz w:val="24"/>
          <w:szCs w:val="24"/>
        </w:rPr>
        <w:t xml:space="preserve">First </w:t>
      </w:r>
      <w:r w:rsidRPr="00FE5818">
        <w:rPr>
          <w:rFonts w:asciiTheme="minorHAnsi" w:hAnsiTheme="minorHAnsi" w:cs="Arial"/>
          <w:sz w:val="24"/>
          <w:szCs w:val="24"/>
        </w:rPr>
        <w:t>Announcement</w:t>
      </w:r>
    </w:p>
    <w:p w14:paraId="039DEF6D" w14:textId="07162A0C" w:rsidR="00AB153A" w:rsidRPr="00FE5818" w:rsidRDefault="00AB153A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FE5818">
        <w:rPr>
          <w:rFonts w:asciiTheme="minorHAnsi" w:hAnsiTheme="minorHAnsi" w:cs="Arial"/>
          <w:sz w:val="24"/>
          <w:szCs w:val="24"/>
        </w:rPr>
        <w:t>Attachment: Topical Conference Sponsorship Options</w:t>
      </w:r>
    </w:p>
    <w:p w14:paraId="0DBD2B2C" w14:textId="33318197" w:rsidR="00427CB3" w:rsidRPr="00FE5818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34B67C64" w14:textId="0DBD7CF5" w:rsidR="00427CB3" w:rsidRPr="00FE5818" w:rsidRDefault="00280976" w:rsidP="00427CB3">
      <w:pPr>
        <w:pStyle w:val="Footer"/>
        <w:rPr>
          <w:rStyle w:val="Hyperlink"/>
          <w:sz w:val="24"/>
          <w:szCs w:val="24"/>
        </w:rPr>
      </w:pPr>
      <w:hyperlink r:id="rId7" w:history="1">
        <w:r w:rsidR="00F731A9">
          <w:rPr>
            <w:rStyle w:val="Hyperlink"/>
            <w:sz w:val="24"/>
            <w:szCs w:val="24"/>
          </w:rPr>
          <w:t>Conference Web Site</w:t>
        </w:r>
      </w:hyperlink>
      <w:bookmarkStart w:id="0" w:name="_GoBack"/>
      <w:bookmarkEnd w:id="0"/>
    </w:p>
    <w:p w14:paraId="2F765D55" w14:textId="4012AB31" w:rsidR="00427CB3" w:rsidRDefault="00427CB3" w:rsidP="00427CB3">
      <w:pPr>
        <w:pStyle w:val="Footer"/>
        <w:rPr>
          <w:rStyle w:val="Hyperlink"/>
        </w:rPr>
      </w:pPr>
    </w:p>
    <w:p w14:paraId="273E3A9D" w14:textId="77777777" w:rsidR="00427CB3" w:rsidRDefault="00427CB3" w:rsidP="00427CB3">
      <w:pPr>
        <w:pStyle w:val="Footer"/>
        <w:rPr>
          <w:rStyle w:val="Hyperlink"/>
        </w:rPr>
      </w:pPr>
    </w:p>
    <w:sectPr w:rsidR="00427CB3" w:rsidSect="001B380C">
      <w:headerReference w:type="default" r:id="rId8"/>
      <w:footerReference w:type="default" r:id="rId9"/>
      <w:pgSz w:w="12240" w:h="15840"/>
      <w:pgMar w:top="720" w:right="720" w:bottom="720" w:left="1728" w:header="158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34412" w14:textId="77777777" w:rsidR="00280976" w:rsidRDefault="00280976" w:rsidP="00C64BF2">
      <w:pPr>
        <w:spacing w:after="0" w:line="240" w:lineRule="auto"/>
      </w:pPr>
      <w:r>
        <w:separator/>
      </w:r>
    </w:p>
  </w:endnote>
  <w:endnote w:type="continuationSeparator" w:id="0">
    <w:p w14:paraId="6F95671F" w14:textId="77777777" w:rsidR="00280976" w:rsidRDefault="00280976" w:rsidP="00C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8E2B" w14:textId="42358B24" w:rsidR="005268F4" w:rsidRDefault="005268F4">
    <w:pPr>
      <w:pStyle w:val="Footer"/>
    </w:pPr>
    <w:r w:rsidRPr="005268F4">
      <w:rPr>
        <w:noProof/>
      </w:rPr>
      <w:drawing>
        <wp:anchor distT="0" distB="0" distL="114300" distR="114300" simplePos="0" relativeHeight="251669504" behindDoc="1" locked="0" layoutInCell="1" allowOverlap="1" wp14:anchorId="39BBF94F" wp14:editId="2E6ADCF9">
          <wp:simplePos x="0" y="0"/>
          <wp:positionH relativeFrom="column">
            <wp:posOffset>-754380</wp:posOffset>
          </wp:positionH>
          <wp:positionV relativeFrom="paragraph">
            <wp:posOffset>-1438910</wp:posOffset>
          </wp:positionV>
          <wp:extent cx="1060704" cy="1014984"/>
          <wp:effectExtent l="0" t="0" r="6350" b="0"/>
          <wp:wrapTight wrapText="bothSides">
            <wp:wrapPolygon edited="0">
              <wp:start x="0" y="0"/>
              <wp:lineTo x="0" y="21086"/>
              <wp:lineTo x="21341" y="21086"/>
              <wp:lineTo x="21341" y="0"/>
              <wp:lineTo x="0" y="0"/>
            </wp:wrapPolygon>
          </wp:wrapTight>
          <wp:docPr id="8" name="Picture 8" descr="h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8F4">
      <w:rPr>
        <w:noProof/>
      </w:rPr>
      <w:drawing>
        <wp:anchor distT="0" distB="0" distL="114300" distR="114300" simplePos="0" relativeHeight="251668480" behindDoc="0" locked="0" layoutInCell="1" allowOverlap="1" wp14:anchorId="7E8B3D7A" wp14:editId="212CB556">
          <wp:simplePos x="0" y="0"/>
          <wp:positionH relativeFrom="column">
            <wp:posOffset>-895985</wp:posOffset>
          </wp:positionH>
          <wp:positionV relativeFrom="paragraph">
            <wp:posOffset>-2404745</wp:posOffset>
          </wp:positionV>
          <wp:extent cx="1362456" cy="50292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SOfficial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36C9" w14:textId="77777777" w:rsidR="00280976" w:rsidRDefault="00280976" w:rsidP="00C64BF2">
      <w:pPr>
        <w:spacing w:after="0" w:line="240" w:lineRule="auto"/>
      </w:pPr>
      <w:r>
        <w:separator/>
      </w:r>
    </w:p>
  </w:footnote>
  <w:footnote w:type="continuationSeparator" w:id="0">
    <w:p w14:paraId="5460E0E2" w14:textId="77777777" w:rsidR="00280976" w:rsidRDefault="00280976" w:rsidP="00C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F0CC" w14:textId="1E42E078" w:rsidR="00AF62B5" w:rsidRDefault="00D1445B" w:rsidP="00AF62B5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8C4189" wp14:editId="23DA8BC6">
              <wp:simplePos x="0" y="0"/>
              <wp:positionH relativeFrom="column">
                <wp:posOffset>-649605</wp:posOffset>
              </wp:positionH>
              <wp:positionV relativeFrom="paragraph">
                <wp:posOffset>308610</wp:posOffset>
              </wp:positionV>
              <wp:extent cx="2962275" cy="53340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9D9C0" w14:textId="77777777" w:rsidR="00AF62B5" w:rsidRPr="005A0C8A" w:rsidRDefault="00AF62B5" w:rsidP="00D1445B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20" w:line="192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AMERICAN NUCLEAR SOCIETY &amp; HEALTH PHYSICS SOCIETY</w:t>
                          </w:r>
                        </w:p>
                        <w:p w14:paraId="4FB38453" w14:textId="77777777" w:rsidR="00AF62B5" w:rsidRPr="00013F3C" w:rsidRDefault="00AF62B5" w:rsidP="00D1445B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92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</w:pPr>
                          <w:r w:rsidRPr="00013F3C"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  <w:t>JOINT TOPICAL – SEPTEMBER 23 – 26, 2018</w:t>
                          </w:r>
                        </w:p>
                        <w:p w14:paraId="34E83B72" w14:textId="77777777" w:rsidR="00AF62B5" w:rsidRPr="005A0C8A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TRI-CITIES,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C4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15pt;margin-top:24.3pt;width:233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POIAIAABs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" stroked="f">
              <v:textbox>
                <w:txbxContent>
                  <w:p w14:paraId="79C9D9C0" w14:textId="77777777" w:rsidR="00AF62B5" w:rsidRPr="005A0C8A" w:rsidRDefault="00AF62B5" w:rsidP="00D1445B">
                    <w:pPr>
                      <w:tabs>
                        <w:tab w:val="left" w:pos="720"/>
                        <w:tab w:val="center" w:pos="5400"/>
                      </w:tabs>
                      <w:spacing w:after="20" w:line="192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AMERICAN NUCLEAR SOCIETY &amp; HEALTH PHYSICS SOCIETY</w:t>
                    </w:r>
                  </w:p>
                  <w:p w14:paraId="4FB38453" w14:textId="77777777" w:rsidR="00AF62B5" w:rsidRPr="00013F3C" w:rsidRDefault="00AF62B5" w:rsidP="00D1445B">
                    <w:pPr>
                      <w:tabs>
                        <w:tab w:val="left" w:pos="720"/>
                        <w:tab w:val="center" w:pos="5400"/>
                      </w:tabs>
                      <w:spacing w:after="0" w:line="192" w:lineRule="auto"/>
                      <w:jc w:val="center"/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</w:pPr>
                    <w:r w:rsidRPr="00013F3C"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  <w:t>JOINT TOPICAL – SEPTEMBER 23 – 26, 2018</w:t>
                    </w:r>
                  </w:p>
                  <w:p w14:paraId="34E83B72" w14:textId="77777777" w:rsidR="00AF62B5" w:rsidRPr="005A0C8A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TRI-CITIES, WASHINGTON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5A3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F27EA1" wp14:editId="635DB226">
              <wp:simplePos x="0" y="0"/>
              <wp:positionH relativeFrom="column">
                <wp:posOffset>3808095</wp:posOffset>
              </wp:positionH>
              <wp:positionV relativeFrom="paragraph">
                <wp:posOffset>-367665</wp:posOffset>
              </wp:positionV>
              <wp:extent cx="2360930" cy="1159510"/>
              <wp:effectExtent l="0" t="0" r="825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301F" w14:textId="487D4674" w:rsidR="001D2861" w:rsidRDefault="00CE5A36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November </w:t>
                          </w:r>
                          <w:r w:rsidR="00A2492F">
                            <w:t>16</w:t>
                          </w:r>
                          <w:r>
                            <w:t>, 2016</w:t>
                          </w:r>
                        </w:p>
                        <w:p w14:paraId="175AF841" w14:textId="64D28F6F" w:rsidR="00E07937" w:rsidRDefault="00043B4F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Laura Scheele</w:t>
                          </w:r>
                        </w:p>
                        <w:p w14:paraId="7CD58ACF" w14:textId="35A81563" w:rsidR="00145927" w:rsidRDefault="00145927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Idaho National Laboratory</w:t>
                          </w:r>
                        </w:p>
                        <w:p w14:paraId="0C4936CF" w14:textId="352201DF" w:rsidR="00145927" w:rsidRDefault="00145927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P.O. Box 1625</w:t>
                          </w:r>
                        </w:p>
                        <w:p w14:paraId="74AE9C4E" w14:textId="361B7EC6" w:rsidR="00145927" w:rsidRDefault="00145927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Idaho Falls, ID 83415</w:t>
                          </w:r>
                        </w:p>
                        <w:p w14:paraId="57DB3DC2" w14:textId="397E30EE" w:rsidR="00145927" w:rsidRDefault="00145927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United States</w:t>
                          </w:r>
                        </w:p>
                        <w:p w14:paraId="44EDFF4B" w14:textId="38E47A60" w:rsidR="00E07937" w:rsidRDefault="00E07937" w:rsidP="00CE5A36">
                          <w:pPr>
                            <w:spacing w:after="0" w:line="240" w:lineRule="auto"/>
                            <w:jc w:val="right"/>
                          </w:pPr>
                        </w:p>
                        <w:p w14:paraId="1FAA41E9" w14:textId="5C0C4F70" w:rsidR="00CE5A36" w:rsidRDefault="00CE5A36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</w:p>
                        <w:p w14:paraId="7AE69A40" w14:textId="3BE9F03E" w:rsidR="00CE5A36" w:rsidRDefault="00CE5A36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</w:p>
                        <w:p w14:paraId="283538ED" w14:textId="6E6C7B99" w:rsidR="00CE5A36" w:rsidRDefault="00CE5A36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USA</w:t>
                          </w:r>
                        </w:p>
                        <w:p w14:paraId="3BEA740C" w14:textId="2C3EA903" w:rsidR="00E07937" w:rsidRDefault="00E07937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27E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9.85pt;margin-top:-28.95pt;width:185.9pt;height:91.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" stroked="f">
              <v:textbox>
                <w:txbxContent>
                  <w:p w14:paraId="1CC1301F" w14:textId="487D4674" w:rsidR="001D2861" w:rsidRDefault="00CE5A36" w:rsidP="00CE5A36">
                    <w:pPr>
                      <w:spacing w:after="0" w:line="240" w:lineRule="auto"/>
                      <w:jc w:val="right"/>
                    </w:pPr>
                    <w:r>
                      <w:t xml:space="preserve">November </w:t>
                    </w:r>
                    <w:r w:rsidR="00A2492F">
                      <w:t>16</w:t>
                    </w:r>
                    <w:r>
                      <w:t>, 2016</w:t>
                    </w:r>
                  </w:p>
                  <w:p w14:paraId="175AF841" w14:textId="64D28F6F" w:rsidR="00E07937" w:rsidRDefault="00043B4F" w:rsidP="00CE5A36">
                    <w:pPr>
                      <w:spacing w:after="0" w:line="240" w:lineRule="auto"/>
                      <w:jc w:val="right"/>
                    </w:pPr>
                    <w:r>
                      <w:t>Laura Scheele</w:t>
                    </w:r>
                  </w:p>
                  <w:p w14:paraId="7CD58ACF" w14:textId="35A81563" w:rsidR="00145927" w:rsidRDefault="00145927" w:rsidP="00CE5A36">
                    <w:pPr>
                      <w:spacing w:after="0" w:line="240" w:lineRule="auto"/>
                      <w:jc w:val="right"/>
                    </w:pPr>
                    <w:r>
                      <w:t>Idaho National Laboratory</w:t>
                    </w:r>
                  </w:p>
                  <w:p w14:paraId="0C4936CF" w14:textId="352201DF" w:rsidR="00145927" w:rsidRDefault="00145927" w:rsidP="00CE5A36">
                    <w:pPr>
                      <w:spacing w:after="0" w:line="240" w:lineRule="auto"/>
                      <w:jc w:val="right"/>
                    </w:pPr>
                    <w:r>
                      <w:t>P.O. Box 1625</w:t>
                    </w:r>
                  </w:p>
                  <w:p w14:paraId="74AE9C4E" w14:textId="361B7EC6" w:rsidR="00145927" w:rsidRDefault="00145927" w:rsidP="00CE5A36">
                    <w:pPr>
                      <w:spacing w:after="0" w:line="240" w:lineRule="auto"/>
                      <w:jc w:val="right"/>
                    </w:pPr>
                    <w:r>
                      <w:t>Idaho Falls, ID 83415</w:t>
                    </w:r>
                  </w:p>
                  <w:p w14:paraId="57DB3DC2" w14:textId="397E30EE" w:rsidR="00145927" w:rsidRDefault="00145927" w:rsidP="00CE5A36">
                    <w:pPr>
                      <w:spacing w:after="0" w:line="240" w:lineRule="auto"/>
                      <w:jc w:val="right"/>
                    </w:pPr>
                    <w:r>
                      <w:t>United States</w:t>
                    </w:r>
                  </w:p>
                  <w:p w14:paraId="44EDFF4B" w14:textId="38E47A60" w:rsidR="00E07937" w:rsidRDefault="00E07937" w:rsidP="00CE5A36">
                    <w:pPr>
                      <w:spacing w:after="0" w:line="240" w:lineRule="auto"/>
                      <w:jc w:val="right"/>
                    </w:pPr>
                  </w:p>
                  <w:p w14:paraId="1FAA41E9" w14:textId="5C0C4F70" w:rsidR="00CE5A36" w:rsidRDefault="00CE5A36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</w:p>
                  <w:p w14:paraId="7AE69A40" w14:textId="3BE9F03E" w:rsidR="00CE5A36" w:rsidRDefault="00CE5A36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</w:p>
                  <w:p w14:paraId="283538ED" w14:textId="6E6C7B99" w:rsidR="00CE5A36" w:rsidRDefault="00CE5A36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USA</w:t>
                    </w:r>
                  </w:p>
                  <w:p w14:paraId="3BEA740C" w14:textId="2C3EA903" w:rsidR="00E07937" w:rsidRDefault="00E07937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13F3C" w:rsidRPr="005A0C8A">
      <w:rPr>
        <w:noProof/>
      </w:rPr>
      <w:drawing>
        <wp:anchor distT="0" distB="0" distL="114300" distR="114300" simplePos="0" relativeHeight="251660288" behindDoc="0" locked="0" layoutInCell="1" allowOverlap="1" wp14:anchorId="361717E4" wp14:editId="795AC74B">
          <wp:simplePos x="0" y="0"/>
          <wp:positionH relativeFrom="column">
            <wp:posOffset>-657225</wp:posOffset>
          </wp:positionH>
          <wp:positionV relativeFrom="paragraph">
            <wp:posOffset>-639445</wp:posOffset>
          </wp:positionV>
          <wp:extent cx="923290" cy="9232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F3C" w:rsidRPr="005A0C8A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6F47646" wp14:editId="2A9C8EBE">
              <wp:simplePos x="0" y="0"/>
              <wp:positionH relativeFrom="column">
                <wp:posOffset>321945</wp:posOffset>
              </wp:positionH>
              <wp:positionV relativeFrom="paragraph">
                <wp:posOffset>-615315</wp:posOffset>
              </wp:positionV>
              <wp:extent cx="2495550" cy="91376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4F58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APPLICABILITY OF</w:t>
                          </w:r>
                        </w:p>
                        <w:p w14:paraId="6719AF05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RADIATION-RESPONSE</w:t>
                          </w:r>
                        </w:p>
                        <w:p w14:paraId="5F5C3AAA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MODELS TO LOW DOSE</w:t>
                          </w:r>
                        </w:p>
                        <w:p w14:paraId="68F2FE55" w14:textId="44CA3F8A" w:rsidR="00AF62B5" w:rsidRPr="00445F9C" w:rsidRDefault="00AF62B5" w:rsidP="00AF62B5">
                          <w:pPr>
                            <w:spacing w:after="0" w:line="168" w:lineRule="auto"/>
                            <w:rPr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PROTECTION STANDARDS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47646" id="_x0000_s1027" type="#_x0000_t202" style="position:absolute;margin-left:25.35pt;margin-top:-48.45pt;width:196.5pt;height:7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" stroked="f">
              <v:textbox>
                <w:txbxContent>
                  <w:p w14:paraId="4C3D4F58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APPLICABILITY OF</w:t>
                    </w:r>
                  </w:p>
                  <w:p w14:paraId="6719AF05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RADIATION-RESPONSE</w:t>
                    </w:r>
                  </w:p>
                  <w:p w14:paraId="5F5C3AAA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MODELS TO LOW DOSE</w:t>
                    </w:r>
                  </w:p>
                  <w:p w14:paraId="68F2FE55" w14:textId="44CA3F8A" w:rsidR="00AF62B5" w:rsidRPr="00445F9C" w:rsidRDefault="00AF62B5" w:rsidP="00AF62B5">
                    <w:pPr>
                      <w:spacing w:after="0" w:line="168" w:lineRule="auto"/>
                      <w:rPr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PROTECTION STANDARDS</w:t>
                    </w:r>
                  </w:p>
                </w:txbxContent>
              </v:textbox>
            </v:shape>
          </w:pict>
        </mc:Fallback>
      </mc:AlternateContent>
    </w:r>
    <w:r w:rsidR="00013F3C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71F5" wp14:editId="485C8544">
              <wp:simplePos x="0" y="0"/>
              <wp:positionH relativeFrom="column">
                <wp:posOffset>-658495</wp:posOffset>
              </wp:positionH>
              <wp:positionV relativeFrom="paragraph">
                <wp:posOffset>307975</wp:posOffset>
              </wp:positionV>
              <wp:extent cx="3108960" cy="2730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108960" cy="27305"/>
                      </a:xfrm>
                      <a:prstGeom prst="rect">
                        <a:avLst/>
                      </a:prstGeom>
                      <a:solidFill>
                        <a:srgbClr val="AD32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B72DF" id="Rectangle 9" o:spid="_x0000_s1026" style="position:absolute;margin-left:-51.85pt;margin-top:24.25pt;width:244.8pt;height:2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" fillcolor="#ad325e" stroked="f" strokeweight="1pt"/>
          </w:pict>
        </mc:Fallback>
      </mc:AlternateContent>
    </w:r>
  </w:p>
  <w:p w14:paraId="6DF39335" w14:textId="451FC5DD" w:rsidR="00445F9C" w:rsidRDefault="00445F9C" w:rsidP="00AF62B5">
    <w:pPr>
      <w:spacing w:after="0" w:line="240" w:lineRule="auto"/>
      <w:ind w:left="720"/>
      <w:jc w:val="right"/>
    </w:pPr>
  </w:p>
  <w:p w14:paraId="5A1B72C3" w14:textId="2563DF72" w:rsidR="00013F3C" w:rsidRDefault="00013F3C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</w:p>
  <w:p w14:paraId="575B91DC" w14:textId="6DD69C32" w:rsidR="00C64BF2" w:rsidRPr="00AF62B5" w:rsidRDefault="00AF62B5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5902208" wp14:editId="39D354D4">
              <wp:simplePos x="0" y="0"/>
              <wp:positionH relativeFrom="column">
                <wp:posOffset>-895350</wp:posOffset>
              </wp:positionH>
              <wp:positionV relativeFrom="paragraph">
                <wp:posOffset>245745</wp:posOffset>
              </wp:positionV>
              <wp:extent cx="1563624" cy="7434072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340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E569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Honorary Chair:</w:t>
                          </w:r>
                        </w:p>
                        <w:p w14:paraId="3D98BDEB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Ludwig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Feinendengen</w:t>
                          </w:r>
                          <w:proofErr w:type="spellEnd"/>
                        </w:p>
                        <w:p w14:paraId="27BAB2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General Chair:</w:t>
                          </w:r>
                        </w:p>
                        <w:p w14:paraId="406CC7F7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Alan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Waltar</w:t>
                          </w:r>
                          <w:proofErr w:type="spellEnd"/>
                          <w:r w:rsidRPr="00E85872"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14:paraId="284015FD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Assistant General Chairs:</w:t>
                          </w:r>
                        </w:p>
                        <w:p w14:paraId="3D985AC9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Wanda Munn</w:t>
                          </w:r>
                        </w:p>
                        <w:p w14:paraId="18DF9CA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Virginia Cleary-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Ivanoff</w:t>
                          </w:r>
                          <w:proofErr w:type="spellEnd"/>
                          <w:r w:rsidRPr="00E8587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88642A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Technical Program Chairs:</w:t>
                          </w:r>
                        </w:p>
                        <w:p w14:paraId="6C778861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Ron Kathren</w:t>
                          </w:r>
                        </w:p>
                        <w:p w14:paraId="40B7EB5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Darrell Fisher </w:t>
                          </w:r>
                        </w:p>
                        <w:p w14:paraId="6ACD785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Arrangements Chair:</w:t>
                          </w:r>
                        </w:p>
                        <w:p w14:paraId="678ECA31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Gerald Woodcock</w:t>
                          </w:r>
                        </w:p>
                        <w:p w14:paraId="6BEFAE50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Finance Chair:</w:t>
                          </w:r>
                        </w:p>
                        <w:p w14:paraId="64FF1E35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Bob Tibbatts </w:t>
                          </w:r>
                        </w:p>
                        <w:p w14:paraId="2A36CD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International Chair:</w:t>
                          </w:r>
                        </w:p>
                        <w:p w14:paraId="138485B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Mike Lawrence </w:t>
                          </w:r>
                        </w:p>
                        <w:p w14:paraId="5E0B26BB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Publications/HPS Liaison:</w:t>
                          </w:r>
                        </w:p>
                        <w:p w14:paraId="6CD9BEEE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Wayne Glines </w:t>
                          </w:r>
                        </w:p>
                        <w:p w14:paraId="787E98FC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Communications Chair:</w:t>
                          </w:r>
                        </w:p>
                        <w:p w14:paraId="2BBFE46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Anna Markham</w:t>
                          </w:r>
                        </w:p>
                        <w:p w14:paraId="7BA8EED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Exhibitions Chair:</w:t>
                          </w:r>
                        </w:p>
                        <w:p w14:paraId="1ADFC89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Steve Baker </w:t>
                          </w:r>
                        </w:p>
                        <w:p w14:paraId="161FD121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Registration Chair:</w:t>
                          </w:r>
                        </w:p>
                        <w:p w14:paraId="5DA6AB44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Paul Rittmann </w:t>
                          </w:r>
                        </w:p>
                        <w:p w14:paraId="5E05261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Tours Chair:</w:t>
                          </w:r>
                        </w:p>
                        <w:p w14:paraId="0693511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Kris Troyer </w:t>
                          </w:r>
                        </w:p>
                        <w:p w14:paraId="613030E9" w14:textId="77777777" w:rsidR="00C64BF2" w:rsidRPr="00C64BF2" w:rsidRDefault="00C64BF2" w:rsidP="00C64BF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2208" id="_x0000_s1029" type="#_x0000_t202" style="position:absolute;left:0;text-align:left;margin-left:-70.5pt;margin-top:19.35pt;width:123.1pt;height:58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v8ugIAAME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" filled="f" stroked="f">
              <v:textbox>
                <w:txbxContent>
                  <w:p w14:paraId="4827E569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Honorary Chair:</w:t>
                    </w:r>
                  </w:p>
                  <w:p w14:paraId="3D98BDEB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Ludwig Feinendengen</w:t>
                    </w:r>
                  </w:p>
                  <w:p w14:paraId="27BAB2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General Chair:</w:t>
                    </w:r>
                  </w:p>
                  <w:p w14:paraId="406CC7F7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Alan Waltar  </w:t>
                    </w:r>
                  </w:p>
                  <w:p w14:paraId="284015FD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Assistant General Chairs:</w:t>
                    </w:r>
                  </w:p>
                  <w:p w14:paraId="3D985AC9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Wanda Munn</w:t>
                    </w:r>
                  </w:p>
                  <w:p w14:paraId="18DF9CA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Virginia Cleary-Ivanoff </w:t>
                    </w:r>
                  </w:p>
                  <w:p w14:paraId="5588642A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Technical Program Chairs:</w:t>
                    </w:r>
                  </w:p>
                  <w:p w14:paraId="6C778861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Ron Kathren</w:t>
                    </w:r>
                  </w:p>
                  <w:p w14:paraId="40B7EB5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Darrell Fisher </w:t>
                    </w:r>
                  </w:p>
                  <w:p w14:paraId="6ACD785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Arrangements Chair:</w:t>
                    </w:r>
                  </w:p>
                  <w:p w14:paraId="678ECA31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Gerald Woodcock</w:t>
                    </w:r>
                  </w:p>
                  <w:p w14:paraId="6BEFAE50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Finance Chair:</w:t>
                    </w:r>
                  </w:p>
                  <w:p w14:paraId="64FF1E35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Bob Tibbatts </w:t>
                    </w:r>
                  </w:p>
                  <w:p w14:paraId="2A36CD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International Chair:</w:t>
                    </w:r>
                  </w:p>
                  <w:p w14:paraId="138485B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Mike Lawrence </w:t>
                    </w:r>
                  </w:p>
                  <w:p w14:paraId="5E0B26BB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Publications/HPS Liaison:</w:t>
                    </w:r>
                  </w:p>
                  <w:p w14:paraId="6CD9BEEE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Wayne Glines </w:t>
                    </w:r>
                  </w:p>
                  <w:p w14:paraId="787E98FC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Communications Chair:</w:t>
                    </w:r>
                  </w:p>
                  <w:p w14:paraId="2BBFE46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Anna Markham</w:t>
                    </w:r>
                  </w:p>
                  <w:p w14:paraId="7BA8EED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Exhibitions Chair:</w:t>
                    </w:r>
                  </w:p>
                  <w:p w14:paraId="1ADFC89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Steve Baker </w:t>
                    </w:r>
                  </w:p>
                  <w:p w14:paraId="161FD121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Registration Chair:</w:t>
                    </w:r>
                  </w:p>
                  <w:p w14:paraId="5DA6AB44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Paul Rittmann </w:t>
                    </w:r>
                  </w:p>
                  <w:p w14:paraId="5E05261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Tours Chair:</w:t>
                    </w:r>
                  </w:p>
                  <w:p w14:paraId="0693511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Kris Troyer </w:t>
                    </w:r>
                  </w:p>
                  <w:p w14:paraId="613030E9" w14:textId="77777777" w:rsidR="00C64BF2" w:rsidRPr="00C64BF2" w:rsidRDefault="00C64BF2" w:rsidP="00C64BF2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40F2F"/>
    <w:multiLevelType w:val="hybridMultilevel"/>
    <w:tmpl w:val="99A002FC"/>
    <w:lvl w:ilvl="0" w:tplc="9656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81"/>
    <w:rsid w:val="00013F3C"/>
    <w:rsid w:val="00023A58"/>
    <w:rsid w:val="00043B4F"/>
    <w:rsid w:val="00080224"/>
    <w:rsid w:val="00092DE8"/>
    <w:rsid w:val="000947C5"/>
    <w:rsid w:val="00096624"/>
    <w:rsid w:val="000B5214"/>
    <w:rsid w:val="000C2E04"/>
    <w:rsid w:val="001014F2"/>
    <w:rsid w:val="001336B3"/>
    <w:rsid w:val="00145927"/>
    <w:rsid w:val="00162531"/>
    <w:rsid w:val="001626FE"/>
    <w:rsid w:val="001948E6"/>
    <w:rsid w:val="001B1CDC"/>
    <w:rsid w:val="001B380C"/>
    <w:rsid w:val="001D2861"/>
    <w:rsid w:val="001E507B"/>
    <w:rsid w:val="00201639"/>
    <w:rsid w:val="00210EB0"/>
    <w:rsid w:val="002117AE"/>
    <w:rsid w:val="00244804"/>
    <w:rsid w:val="00246308"/>
    <w:rsid w:val="00247A71"/>
    <w:rsid w:val="00280976"/>
    <w:rsid w:val="002D3A6F"/>
    <w:rsid w:val="002E44C5"/>
    <w:rsid w:val="003453C1"/>
    <w:rsid w:val="0037558C"/>
    <w:rsid w:val="00427CB3"/>
    <w:rsid w:val="00445F9C"/>
    <w:rsid w:val="0045572E"/>
    <w:rsid w:val="004620D8"/>
    <w:rsid w:val="004709CF"/>
    <w:rsid w:val="00483A88"/>
    <w:rsid w:val="004B000B"/>
    <w:rsid w:val="004B5DCC"/>
    <w:rsid w:val="005268F4"/>
    <w:rsid w:val="00575AC9"/>
    <w:rsid w:val="005A7506"/>
    <w:rsid w:val="005B2F45"/>
    <w:rsid w:val="005C6D58"/>
    <w:rsid w:val="006204A2"/>
    <w:rsid w:val="00656EAE"/>
    <w:rsid w:val="0066561D"/>
    <w:rsid w:val="0067604D"/>
    <w:rsid w:val="006A3895"/>
    <w:rsid w:val="006B369A"/>
    <w:rsid w:val="006C047E"/>
    <w:rsid w:val="006F668F"/>
    <w:rsid w:val="00717E9E"/>
    <w:rsid w:val="007345A2"/>
    <w:rsid w:val="0074229B"/>
    <w:rsid w:val="00746413"/>
    <w:rsid w:val="0076314D"/>
    <w:rsid w:val="00787EB8"/>
    <w:rsid w:val="007B1F88"/>
    <w:rsid w:val="007C339E"/>
    <w:rsid w:val="008141B9"/>
    <w:rsid w:val="00827EBF"/>
    <w:rsid w:val="008333A9"/>
    <w:rsid w:val="008A0A81"/>
    <w:rsid w:val="008C3E0C"/>
    <w:rsid w:val="0093728F"/>
    <w:rsid w:val="009406ED"/>
    <w:rsid w:val="00954CBA"/>
    <w:rsid w:val="00973A11"/>
    <w:rsid w:val="009F7107"/>
    <w:rsid w:val="00A2492F"/>
    <w:rsid w:val="00A40313"/>
    <w:rsid w:val="00A536BF"/>
    <w:rsid w:val="00A55428"/>
    <w:rsid w:val="00A65F44"/>
    <w:rsid w:val="00A73420"/>
    <w:rsid w:val="00A84B9B"/>
    <w:rsid w:val="00AA0A5D"/>
    <w:rsid w:val="00AB153A"/>
    <w:rsid w:val="00AB600D"/>
    <w:rsid w:val="00AC53D1"/>
    <w:rsid w:val="00AF62B5"/>
    <w:rsid w:val="00B449EE"/>
    <w:rsid w:val="00BC33E6"/>
    <w:rsid w:val="00BC7641"/>
    <w:rsid w:val="00BF5985"/>
    <w:rsid w:val="00C64BF2"/>
    <w:rsid w:val="00C8106C"/>
    <w:rsid w:val="00CA31F5"/>
    <w:rsid w:val="00CE5A36"/>
    <w:rsid w:val="00D1445B"/>
    <w:rsid w:val="00D45E18"/>
    <w:rsid w:val="00D762F7"/>
    <w:rsid w:val="00D8218E"/>
    <w:rsid w:val="00D82945"/>
    <w:rsid w:val="00E0050B"/>
    <w:rsid w:val="00E07937"/>
    <w:rsid w:val="00E20579"/>
    <w:rsid w:val="00E35F99"/>
    <w:rsid w:val="00E533ED"/>
    <w:rsid w:val="00E73A83"/>
    <w:rsid w:val="00E84A78"/>
    <w:rsid w:val="00ED1F11"/>
    <w:rsid w:val="00EE55C9"/>
    <w:rsid w:val="00EF0C42"/>
    <w:rsid w:val="00F229E5"/>
    <w:rsid w:val="00F348D8"/>
    <w:rsid w:val="00F70D7A"/>
    <w:rsid w:val="00F731A9"/>
    <w:rsid w:val="00F77B66"/>
    <w:rsid w:val="00F847CC"/>
    <w:rsid w:val="00FE3EF0"/>
    <w:rsid w:val="00FE581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1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D46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A3895"/>
    <w:pPr>
      <w:ind w:left="720"/>
      <w:contextualSpacing/>
    </w:pPr>
  </w:style>
  <w:style w:type="character" w:styleId="Hyperlink">
    <w:name w:val="Hyperlink"/>
    <w:uiPriority w:val="99"/>
    <w:unhideWhenUsed/>
    <w:rsid w:val="006A3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B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BF2"/>
    <w:rPr>
      <w:sz w:val="22"/>
      <w:szCs w:val="22"/>
    </w:rPr>
  </w:style>
  <w:style w:type="character" w:customStyle="1" w:styleId="gi">
    <w:name w:val="gi"/>
    <w:rsid w:val="00C64BF2"/>
  </w:style>
  <w:style w:type="character" w:styleId="Strong">
    <w:name w:val="Strong"/>
    <w:basedOn w:val="DefaultParagraphFont"/>
    <w:uiPriority w:val="22"/>
    <w:qFormat/>
    <w:rsid w:val="006C04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5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5214"/>
    <w:pPr>
      <w:spacing w:line="259" w:lineRule="auto"/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87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easternwashington.org/arrmldps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Munn</dc:creator>
  <cp:keywords/>
  <dc:description>Sent2016-11-07</dc:description>
  <cp:lastModifiedBy>Steve Baker</cp:lastModifiedBy>
  <cp:revision>11</cp:revision>
  <cp:lastPrinted>2016-11-10T17:47:00Z</cp:lastPrinted>
  <dcterms:created xsi:type="dcterms:W3CDTF">2016-11-10T17:46:00Z</dcterms:created>
  <dcterms:modified xsi:type="dcterms:W3CDTF">2016-11-16T21:47:00Z</dcterms:modified>
</cp:coreProperties>
</file>